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414" w:rsidRDefault="00042414" w:rsidP="00042414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2166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2414" w:rsidRDefault="00042414" w:rsidP="00042414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042414" w:rsidTr="00446EBB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2414" w:rsidRDefault="00042414" w:rsidP="00446E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042414" w:rsidRDefault="00042414" w:rsidP="00446EBB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042414" w:rsidTr="00446EBB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2414" w:rsidRDefault="00042414" w:rsidP="00042414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>25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 xml:space="preserve">   октября  </w:t>
            </w:r>
            <w:r>
              <w:rPr>
                <w:sz w:val="28"/>
              </w:rPr>
              <w:t xml:space="preserve"> 2016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2414" w:rsidRPr="00885BDB" w:rsidRDefault="00042414" w:rsidP="00042414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  <w:u w:val="single"/>
              </w:rPr>
              <w:t>718-п</w:t>
            </w:r>
          </w:p>
        </w:tc>
      </w:tr>
      <w:tr w:rsidR="00042414" w:rsidTr="00446EBB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2414" w:rsidRDefault="00042414" w:rsidP="00446EBB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042414" w:rsidRDefault="00042414" w:rsidP="00251856">
      <w:pPr>
        <w:jc w:val="both"/>
        <w:rPr>
          <w:sz w:val="28"/>
          <w:szCs w:val="28"/>
        </w:rPr>
      </w:pPr>
    </w:p>
    <w:p w:rsidR="006C4148" w:rsidRPr="00EE4B46" w:rsidRDefault="006C4148" w:rsidP="00251856">
      <w:pPr>
        <w:jc w:val="both"/>
        <w:rPr>
          <w:b/>
          <w:sz w:val="28"/>
          <w:szCs w:val="28"/>
        </w:rPr>
      </w:pPr>
      <w:r w:rsidRPr="00EE4B46">
        <w:rPr>
          <w:b/>
          <w:sz w:val="28"/>
          <w:szCs w:val="28"/>
        </w:rPr>
        <w:t xml:space="preserve">Об утверждении документации по планировке территории для строительства линейного объекта «Реконструкция участка </w:t>
      </w:r>
      <w:proofErr w:type="gramStart"/>
      <w:r w:rsidRPr="00EE4B46">
        <w:rPr>
          <w:b/>
          <w:sz w:val="28"/>
          <w:szCs w:val="28"/>
        </w:rPr>
        <w:t>ВЛ</w:t>
      </w:r>
      <w:proofErr w:type="gramEnd"/>
      <w:r w:rsidRPr="00EE4B46">
        <w:rPr>
          <w:b/>
          <w:sz w:val="28"/>
          <w:szCs w:val="28"/>
        </w:rPr>
        <w:t xml:space="preserve"> 110 кВ ПС «Брянка» - ПС «Н</w:t>
      </w:r>
      <w:r w:rsidRPr="00EE4B46">
        <w:rPr>
          <w:b/>
          <w:sz w:val="28"/>
          <w:szCs w:val="28"/>
        </w:rPr>
        <w:t>о</w:t>
      </w:r>
      <w:r w:rsidRPr="00EE4B46">
        <w:rPr>
          <w:b/>
          <w:sz w:val="28"/>
          <w:szCs w:val="28"/>
        </w:rPr>
        <w:t>вая Еруда» С651/С652 в целях обустройства пересечения со строящейся ВЛ 220 кВ «Раздолинская - Тайга»</w:t>
      </w:r>
    </w:p>
    <w:p w:rsidR="006C4148" w:rsidRDefault="006C4148" w:rsidP="00251856">
      <w:pPr>
        <w:jc w:val="both"/>
        <w:rPr>
          <w:sz w:val="28"/>
          <w:szCs w:val="28"/>
        </w:rPr>
      </w:pPr>
    </w:p>
    <w:p w:rsidR="006C4148" w:rsidRDefault="006C4148" w:rsidP="00DB1812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представленный</w:t>
      </w:r>
      <w:r w:rsidR="00DB1812" w:rsidRPr="00DB1812">
        <w:rPr>
          <w:sz w:val="28"/>
          <w:szCs w:val="28"/>
        </w:rPr>
        <w:t xml:space="preserve"> </w:t>
      </w:r>
      <w:r w:rsidR="00DB1812">
        <w:rPr>
          <w:sz w:val="28"/>
          <w:szCs w:val="28"/>
        </w:rPr>
        <w:t xml:space="preserve">в администрацию Северо-Енисейского района проект планировки и межевания территории для строительства линейного объекта «Реконструкция участка </w:t>
      </w:r>
      <w:proofErr w:type="gramStart"/>
      <w:r w:rsidR="00DB1812">
        <w:rPr>
          <w:sz w:val="28"/>
          <w:szCs w:val="28"/>
        </w:rPr>
        <w:t>ВЛ</w:t>
      </w:r>
      <w:proofErr w:type="gramEnd"/>
      <w:r w:rsidR="00DB1812">
        <w:rPr>
          <w:sz w:val="28"/>
          <w:szCs w:val="28"/>
        </w:rPr>
        <w:t xml:space="preserve"> 110 кВ ПС «Брянка» - ПС «Новая Еруда» С651/С652 в целях обустройства пересечения со строящейся ВЛ 220 кВ «Раздолинская - Тайга»</w:t>
      </w:r>
      <w:r w:rsidR="009B6E69">
        <w:rPr>
          <w:sz w:val="28"/>
          <w:szCs w:val="28"/>
        </w:rPr>
        <w:t>,</w:t>
      </w:r>
      <w:r w:rsidR="009B6E69" w:rsidRPr="009B6E69">
        <w:rPr>
          <w:sz w:val="28"/>
          <w:szCs w:val="28"/>
        </w:rPr>
        <w:t xml:space="preserve"> </w:t>
      </w:r>
      <w:r w:rsidR="009B6E69">
        <w:rPr>
          <w:sz w:val="28"/>
          <w:szCs w:val="28"/>
        </w:rPr>
        <w:t xml:space="preserve">подготовленный на основании постановления администрации Северо-Енисейского района от 16.08.2016 №547-п «О принятии решения о подготовке документации по планировке территории линейного объекта «Реконструкция участка </w:t>
      </w:r>
      <w:proofErr w:type="gramStart"/>
      <w:r w:rsidR="009B6E69">
        <w:rPr>
          <w:sz w:val="28"/>
          <w:szCs w:val="28"/>
        </w:rPr>
        <w:t>ВЛ</w:t>
      </w:r>
      <w:proofErr w:type="gramEnd"/>
      <w:r w:rsidR="009B6E69">
        <w:rPr>
          <w:sz w:val="28"/>
          <w:szCs w:val="28"/>
        </w:rPr>
        <w:t xml:space="preserve"> 110 кВ ПС «Брянка» - ПС «Новая Еруда» С651/С652 в целях обустройства пересечения со строящейся ВЛ 220 кВ «Раздолинская - Тайга»</w:t>
      </w:r>
      <w:r w:rsidR="00DB1812">
        <w:rPr>
          <w:sz w:val="28"/>
          <w:szCs w:val="28"/>
        </w:rPr>
        <w:t xml:space="preserve"> (далее – Проект планировки)</w:t>
      </w:r>
      <w:r w:rsidR="009B6E69">
        <w:rPr>
          <w:sz w:val="28"/>
          <w:szCs w:val="28"/>
        </w:rPr>
        <w:t xml:space="preserve">, </w:t>
      </w:r>
      <w:r w:rsidR="00DB1812">
        <w:rPr>
          <w:sz w:val="28"/>
          <w:szCs w:val="28"/>
        </w:rPr>
        <w:t>закр</w:t>
      </w:r>
      <w:r w:rsidR="00DB1812">
        <w:rPr>
          <w:sz w:val="28"/>
          <w:szCs w:val="28"/>
        </w:rPr>
        <w:t>ы</w:t>
      </w:r>
      <w:r w:rsidR="00DB1812">
        <w:rPr>
          <w:sz w:val="28"/>
          <w:szCs w:val="28"/>
        </w:rPr>
        <w:t>тым акционерным обществом «</w:t>
      </w:r>
      <w:proofErr w:type="spellStart"/>
      <w:r w:rsidR="00DB1812">
        <w:rPr>
          <w:sz w:val="28"/>
          <w:szCs w:val="28"/>
        </w:rPr>
        <w:t>ТайгаЭнергоСтрой</w:t>
      </w:r>
      <w:proofErr w:type="spellEnd"/>
      <w:r w:rsidR="00DB1812">
        <w:rPr>
          <w:sz w:val="28"/>
          <w:szCs w:val="28"/>
        </w:rPr>
        <w:t>» от 05.09.2016 № 103-ТЭС, уч</w:t>
      </w:r>
      <w:r w:rsidR="00DB1812">
        <w:rPr>
          <w:sz w:val="28"/>
          <w:szCs w:val="28"/>
        </w:rPr>
        <w:t>и</w:t>
      </w:r>
      <w:r w:rsidR="00DB1812">
        <w:rPr>
          <w:sz w:val="28"/>
          <w:szCs w:val="28"/>
        </w:rPr>
        <w:t>тывая наличие согласования Проекта планировки с Министерством лесного хозя</w:t>
      </w:r>
      <w:r w:rsidR="00DB1812">
        <w:rPr>
          <w:sz w:val="28"/>
          <w:szCs w:val="28"/>
        </w:rPr>
        <w:t>й</w:t>
      </w:r>
      <w:r w:rsidR="00DB1812">
        <w:rPr>
          <w:sz w:val="28"/>
          <w:szCs w:val="28"/>
        </w:rPr>
        <w:t>ства Красноярского края от 17.10.2016 № МЛХ/1-2680, руководствуясь частями 15, 16 статьи 45 и частями 5.1, 13, 14 статьи 46 Градостроительного кодекса Российской Федерации, статьей 34 Устава рай</w:t>
      </w:r>
      <w:r w:rsidR="009B6E69">
        <w:rPr>
          <w:sz w:val="28"/>
          <w:szCs w:val="28"/>
        </w:rPr>
        <w:t xml:space="preserve">она, </w:t>
      </w:r>
      <w:r w:rsidR="00DB1812">
        <w:rPr>
          <w:sz w:val="28"/>
          <w:szCs w:val="28"/>
        </w:rPr>
        <w:t>ПОСТАНОВЛЯЮ:</w:t>
      </w:r>
    </w:p>
    <w:p w:rsidR="006C4148" w:rsidRDefault="009B6E69" w:rsidP="009B6E69">
      <w:pPr>
        <w:pStyle w:val="a5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документацию по планировке территории для строительства л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нейного объекта «Реконструкция участка </w:t>
      </w:r>
      <w:proofErr w:type="gramStart"/>
      <w:r>
        <w:rPr>
          <w:sz w:val="28"/>
          <w:szCs w:val="28"/>
        </w:rPr>
        <w:t>ВЛ</w:t>
      </w:r>
      <w:proofErr w:type="gramEnd"/>
      <w:r>
        <w:rPr>
          <w:sz w:val="28"/>
          <w:szCs w:val="28"/>
        </w:rPr>
        <w:t xml:space="preserve"> 110 кВ ПС «Брянка» - ПС «Новая Ер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да» С651/С652 в целях обустройства пересечения со строящейся ВЛ 220 кВ «Раздолинская - Тайга» согласно приложению № 1 к настоящему постановл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нию.</w:t>
      </w:r>
    </w:p>
    <w:p w:rsidR="00461AB6" w:rsidRDefault="009B6E69" w:rsidP="009B6E69">
      <w:pPr>
        <w:pStyle w:val="a5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Отделу архитектуры и градостроительства администрации Северо-Енисейского района (Пискуновой Н.И.) обеспечи</w:t>
      </w:r>
      <w:r w:rsidR="00461AB6">
        <w:rPr>
          <w:sz w:val="28"/>
          <w:szCs w:val="28"/>
        </w:rPr>
        <w:t>ть размещение документации по пл</w:t>
      </w:r>
      <w:r>
        <w:rPr>
          <w:sz w:val="28"/>
          <w:szCs w:val="28"/>
        </w:rPr>
        <w:t>анировке</w:t>
      </w:r>
      <w:r w:rsidR="00461AB6">
        <w:rPr>
          <w:sz w:val="28"/>
          <w:szCs w:val="28"/>
        </w:rPr>
        <w:t xml:space="preserve"> территории, утвержденной настоящим постановлением на официальном сайте администрации Северо-Енисейского района в сети «Интернет» в течение семи дней со дня утверждения такой документации.</w:t>
      </w:r>
    </w:p>
    <w:p w:rsidR="00461AB6" w:rsidRDefault="00461AB6" w:rsidP="009B6E69">
      <w:pPr>
        <w:pStyle w:val="a5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первого заместителя главы района А.Н. Рябцева.</w:t>
      </w:r>
    </w:p>
    <w:p w:rsidR="00461AB6" w:rsidRDefault="00461AB6" w:rsidP="009B6E69">
      <w:pPr>
        <w:pStyle w:val="a5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вступает в силу со дня его опубликования в газете «Северо-Енисейской ВЕСТНИК».</w:t>
      </w:r>
    </w:p>
    <w:p w:rsidR="00461AB6" w:rsidRDefault="00461AB6" w:rsidP="00461AB6">
      <w:pPr>
        <w:tabs>
          <w:tab w:val="left" w:pos="993"/>
        </w:tabs>
        <w:jc w:val="both"/>
        <w:rPr>
          <w:sz w:val="28"/>
          <w:szCs w:val="28"/>
        </w:rPr>
      </w:pPr>
    </w:p>
    <w:p w:rsidR="009B6E69" w:rsidRPr="00461AB6" w:rsidRDefault="009B6E69" w:rsidP="00461AB6">
      <w:pPr>
        <w:tabs>
          <w:tab w:val="left" w:pos="993"/>
        </w:tabs>
        <w:jc w:val="both"/>
        <w:rPr>
          <w:sz w:val="28"/>
          <w:szCs w:val="28"/>
        </w:rPr>
      </w:pPr>
    </w:p>
    <w:p w:rsidR="00461AB6" w:rsidRDefault="00461AB6" w:rsidP="00461AB6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Главы Северо-Енисейского района,</w:t>
      </w:r>
    </w:p>
    <w:p w:rsidR="00461AB6" w:rsidRPr="00854C07" w:rsidRDefault="00461AB6" w:rsidP="00461AB6">
      <w:pPr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 главы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А.Н.Рябцев</w:t>
      </w:r>
    </w:p>
    <w:p w:rsidR="009B6E69" w:rsidRDefault="009B6E69" w:rsidP="00461AB6">
      <w:pPr>
        <w:tabs>
          <w:tab w:val="left" w:pos="993"/>
        </w:tabs>
        <w:jc w:val="both"/>
        <w:rPr>
          <w:sz w:val="28"/>
          <w:szCs w:val="28"/>
        </w:rPr>
      </w:pPr>
    </w:p>
    <w:sectPr w:rsidR="009B6E69" w:rsidSect="005D156B">
      <w:pgSz w:w="11906" w:h="16838"/>
      <w:pgMar w:top="567" w:right="567" w:bottom="567" w:left="113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1B626C2"/>
    <w:lvl w:ilvl="0">
      <w:numFmt w:val="bullet"/>
      <w:lvlText w:val="*"/>
      <w:lvlJc w:val="left"/>
    </w:lvl>
  </w:abstractNum>
  <w:abstractNum w:abstractNumId="1">
    <w:nsid w:val="0E5C12DB"/>
    <w:multiLevelType w:val="hybridMultilevel"/>
    <w:tmpl w:val="64884246"/>
    <w:lvl w:ilvl="0" w:tplc="570497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67764F6"/>
    <w:multiLevelType w:val="hybridMultilevel"/>
    <w:tmpl w:val="1C404458"/>
    <w:lvl w:ilvl="0" w:tplc="6BAC22A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6739333D"/>
    <w:multiLevelType w:val="hybridMultilevel"/>
    <w:tmpl w:val="B1407DF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autoHyphenation/>
  <w:noPunctuationKerning/>
  <w:characterSpacingControl w:val="doNotCompress"/>
  <w:compat/>
  <w:rsids>
    <w:rsidRoot w:val="007F1F8A"/>
    <w:rsid w:val="00021761"/>
    <w:rsid w:val="00042414"/>
    <w:rsid w:val="00052AE7"/>
    <w:rsid w:val="00092EE9"/>
    <w:rsid w:val="000A29B7"/>
    <w:rsid w:val="000B2C3A"/>
    <w:rsid w:val="000E7791"/>
    <w:rsid w:val="000F126D"/>
    <w:rsid w:val="000F60B4"/>
    <w:rsid w:val="00103E95"/>
    <w:rsid w:val="001043AF"/>
    <w:rsid w:val="00104731"/>
    <w:rsid w:val="0012469A"/>
    <w:rsid w:val="00124C17"/>
    <w:rsid w:val="001430F5"/>
    <w:rsid w:val="001457A6"/>
    <w:rsid w:val="00163CA4"/>
    <w:rsid w:val="00173AFE"/>
    <w:rsid w:val="00174FF0"/>
    <w:rsid w:val="00186350"/>
    <w:rsid w:val="001937DF"/>
    <w:rsid w:val="001B15DE"/>
    <w:rsid w:val="001C78F7"/>
    <w:rsid w:val="001F25E3"/>
    <w:rsid w:val="001F556A"/>
    <w:rsid w:val="002045C8"/>
    <w:rsid w:val="00224A8C"/>
    <w:rsid w:val="0023016F"/>
    <w:rsid w:val="00242CF2"/>
    <w:rsid w:val="00244E42"/>
    <w:rsid w:val="00251856"/>
    <w:rsid w:val="002661DB"/>
    <w:rsid w:val="00273B87"/>
    <w:rsid w:val="0028503D"/>
    <w:rsid w:val="00294341"/>
    <w:rsid w:val="00296184"/>
    <w:rsid w:val="002B35D7"/>
    <w:rsid w:val="002C542F"/>
    <w:rsid w:val="002C7934"/>
    <w:rsid w:val="002D09B8"/>
    <w:rsid w:val="002D456C"/>
    <w:rsid w:val="00320B18"/>
    <w:rsid w:val="003210BA"/>
    <w:rsid w:val="00326FCD"/>
    <w:rsid w:val="00343CFC"/>
    <w:rsid w:val="003554A8"/>
    <w:rsid w:val="003C1812"/>
    <w:rsid w:val="003C25EB"/>
    <w:rsid w:val="003C4CB7"/>
    <w:rsid w:val="003D64C8"/>
    <w:rsid w:val="003E098C"/>
    <w:rsid w:val="003E227D"/>
    <w:rsid w:val="004054B8"/>
    <w:rsid w:val="00414DE9"/>
    <w:rsid w:val="00416644"/>
    <w:rsid w:val="004325F3"/>
    <w:rsid w:val="004450FE"/>
    <w:rsid w:val="00456918"/>
    <w:rsid w:val="00461AB6"/>
    <w:rsid w:val="004701C5"/>
    <w:rsid w:val="004960F1"/>
    <w:rsid w:val="00496AD5"/>
    <w:rsid w:val="004A1224"/>
    <w:rsid w:val="004A1B50"/>
    <w:rsid w:val="004B167D"/>
    <w:rsid w:val="004E4E61"/>
    <w:rsid w:val="0050488A"/>
    <w:rsid w:val="00583213"/>
    <w:rsid w:val="00586410"/>
    <w:rsid w:val="005A601D"/>
    <w:rsid w:val="005A6988"/>
    <w:rsid w:val="005C466B"/>
    <w:rsid w:val="005D156B"/>
    <w:rsid w:val="005D2F4A"/>
    <w:rsid w:val="005D5F74"/>
    <w:rsid w:val="005F2192"/>
    <w:rsid w:val="00605A36"/>
    <w:rsid w:val="006103E9"/>
    <w:rsid w:val="00612929"/>
    <w:rsid w:val="00612F24"/>
    <w:rsid w:val="00613A60"/>
    <w:rsid w:val="00625CB2"/>
    <w:rsid w:val="006263F7"/>
    <w:rsid w:val="00635779"/>
    <w:rsid w:val="006453D0"/>
    <w:rsid w:val="00647303"/>
    <w:rsid w:val="006559B6"/>
    <w:rsid w:val="0067060F"/>
    <w:rsid w:val="006C4148"/>
    <w:rsid w:val="006D2CC8"/>
    <w:rsid w:val="00712C1F"/>
    <w:rsid w:val="00771FC2"/>
    <w:rsid w:val="00773F35"/>
    <w:rsid w:val="007756A4"/>
    <w:rsid w:val="00782E14"/>
    <w:rsid w:val="007A2963"/>
    <w:rsid w:val="007A6CEB"/>
    <w:rsid w:val="007B2524"/>
    <w:rsid w:val="007C647E"/>
    <w:rsid w:val="007E30A2"/>
    <w:rsid w:val="007E6A17"/>
    <w:rsid w:val="007F1F8A"/>
    <w:rsid w:val="008223BB"/>
    <w:rsid w:val="008315C0"/>
    <w:rsid w:val="00832DC8"/>
    <w:rsid w:val="00837194"/>
    <w:rsid w:val="00845FD6"/>
    <w:rsid w:val="008526A2"/>
    <w:rsid w:val="00860BC7"/>
    <w:rsid w:val="008629C5"/>
    <w:rsid w:val="00863910"/>
    <w:rsid w:val="00891A5B"/>
    <w:rsid w:val="00892123"/>
    <w:rsid w:val="008A22E9"/>
    <w:rsid w:val="008E2DDB"/>
    <w:rsid w:val="008E3ED4"/>
    <w:rsid w:val="008F2FF3"/>
    <w:rsid w:val="00900CB3"/>
    <w:rsid w:val="00940A4C"/>
    <w:rsid w:val="00962231"/>
    <w:rsid w:val="0099131D"/>
    <w:rsid w:val="009B36A9"/>
    <w:rsid w:val="009B5EF7"/>
    <w:rsid w:val="009B6E69"/>
    <w:rsid w:val="009C079A"/>
    <w:rsid w:val="009C4630"/>
    <w:rsid w:val="009F7D72"/>
    <w:rsid w:val="00A339C4"/>
    <w:rsid w:val="00A70774"/>
    <w:rsid w:val="00AE0947"/>
    <w:rsid w:val="00B03231"/>
    <w:rsid w:val="00B222ED"/>
    <w:rsid w:val="00B22F63"/>
    <w:rsid w:val="00B33269"/>
    <w:rsid w:val="00B3767C"/>
    <w:rsid w:val="00B55FEF"/>
    <w:rsid w:val="00B61453"/>
    <w:rsid w:val="00B6349F"/>
    <w:rsid w:val="00B71963"/>
    <w:rsid w:val="00B74C8D"/>
    <w:rsid w:val="00B77028"/>
    <w:rsid w:val="00B81954"/>
    <w:rsid w:val="00BA64BC"/>
    <w:rsid w:val="00BB1082"/>
    <w:rsid w:val="00BC1B51"/>
    <w:rsid w:val="00BC6CC5"/>
    <w:rsid w:val="00BC6E31"/>
    <w:rsid w:val="00BE5846"/>
    <w:rsid w:val="00BF3772"/>
    <w:rsid w:val="00C03188"/>
    <w:rsid w:val="00C03269"/>
    <w:rsid w:val="00C31FC6"/>
    <w:rsid w:val="00C62E56"/>
    <w:rsid w:val="00C75DB9"/>
    <w:rsid w:val="00CA46D6"/>
    <w:rsid w:val="00CD2DFA"/>
    <w:rsid w:val="00CD6BEE"/>
    <w:rsid w:val="00D26691"/>
    <w:rsid w:val="00D426E1"/>
    <w:rsid w:val="00D54ABA"/>
    <w:rsid w:val="00D609EF"/>
    <w:rsid w:val="00D7467F"/>
    <w:rsid w:val="00DA2257"/>
    <w:rsid w:val="00DB1812"/>
    <w:rsid w:val="00DC7B82"/>
    <w:rsid w:val="00DF08E1"/>
    <w:rsid w:val="00DF46AC"/>
    <w:rsid w:val="00DF486B"/>
    <w:rsid w:val="00E07B39"/>
    <w:rsid w:val="00E140C9"/>
    <w:rsid w:val="00E17C14"/>
    <w:rsid w:val="00E31960"/>
    <w:rsid w:val="00E66FDC"/>
    <w:rsid w:val="00E67F93"/>
    <w:rsid w:val="00E71AD7"/>
    <w:rsid w:val="00E90BDE"/>
    <w:rsid w:val="00E97088"/>
    <w:rsid w:val="00EB50D5"/>
    <w:rsid w:val="00EE3B4D"/>
    <w:rsid w:val="00EE4B46"/>
    <w:rsid w:val="00EF1CA3"/>
    <w:rsid w:val="00EF2527"/>
    <w:rsid w:val="00EF6531"/>
    <w:rsid w:val="00F06FE9"/>
    <w:rsid w:val="00F071C1"/>
    <w:rsid w:val="00F072B5"/>
    <w:rsid w:val="00F27152"/>
    <w:rsid w:val="00F35469"/>
    <w:rsid w:val="00F531C7"/>
    <w:rsid w:val="00F7492A"/>
    <w:rsid w:val="00F80EE3"/>
    <w:rsid w:val="00F93069"/>
    <w:rsid w:val="00F95509"/>
    <w:rsid w:val="00F96027"/>
    <w:rsid w:val="00FD455A"/>
    <w:rsid w:val="00FE2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29C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863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8635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rsid w:val="000E77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E779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26FCD"/>
    <w:pPr>
      <w:ind w:left="720"/>
      <w:contextualSpacing/>
    </w:pPr>
  </w:style>
  <w:style w:type="paragraph" w:styleId="a6">
    <w:name w:val="Title"/>
    <w:basedOn w:val="a"/>
    <w:link w:val="a7"/>
    <w:qFormat/>
    <w:rsid w:val="00251856"/>
    <w:pPr>
      <w:jc w:val="center"/>
    </w:pPr>
    <w:rPr>
      <w:sz w:val="20"/>
      <w:szCs w:val="20"/>
      <w:u w:val="single"/>
    </w:rPr>
  </w:style>
  <w:style w:type="character" w:customStyle="1" w:styleId="a7">
    <w:name w:val="Название Знак"/>
    <w:basedOn w:val="a0"/>
    <w:link w:val="a6"/>
    <w:rsid w:val="00251856"/>
    <w:rPr>
      <w:u w:val="single"/>
    </w:rPr>
  </w:style>
  <w:style w:type="paragraph" w:customStyle="1" w:styleId="ConsNonformat">
    <w:name w:val="ConsNonformat"/>
    <w:rsid w:val="002518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 Indent"/>
    <w:basedOn w:val="a"/>
    <w:link w:val="a9"/>
    <w:rsid w:val="0025185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25185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4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</dc:creator>
  <cp:lastModifiedBy>Кириллова</cp:lastModifiedBy>
  <cp:revision>6</cp:revision>
  <cp:lastPrinted>2016-08-15T03:28:00Z</cp:lastPrinted>
  <dcterms:created xsi:type="dcterms:W3CDTF">2016-10-22T05:39:00Z</dcterms:created>
  <dcterms:modified xsi:type="dcterms:W3CDTF">2017-02-03T05:44:00Z</dcterms:modified>
</cp:coreProperties>
</file>