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2D274B" w:rsidRDefault="0073458B" w:rsidP="008507AB">
      <w:pPr>
        <w:jc w:val="center"/>
        <w:rPr>
          <w:sz w:val="32"/>
        </w:rPr>
      </w:pPr>
      <w:r w:rsidRPr="002D274B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2D274B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2D274B" w:rsidRDefault="008507AB" w:rsidP="007A74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2D274B" w:rsidRDefault="008507AB" w:rsidP="007A7449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2D274B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8507AB" w:rsidRPr="002D274B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2D274B" w:rsidRDefault="008507AB" w:rsidP="00A66C33">
            <w:pPr>
              <w:rPr>
                <w:rFonts w:ascii="Times New Roman" w:hAnsi="Times New Roman"/>
                <w:sz w:val="20"/>
              </w:rPr>
            </w:pPr>
            <w:r w:rsidRPr="002D274B">
              <w:rPr>
                <w:rFonts w:ascii="Times New Roman" w:hAnsi="Times New Roman"/>
                <w:sz w:val="28"/>
              </w:rPr>
              <w:t>«</w:t>
            </w:r>
            <w:r w:rsidR="00A66C33">
              <w:rPr>
                <w:rFonts w:ascii="Times New Roman" w:hAnsi="Times New Roman"/>
                <w:sz w:val="28"/>
                <w:u w:val="single"/>
              </w:rPr>
              <w:t>28</w:t>
            </w:r>
            <w:r w:rsidRPr="002D274B">
              <w:rPr>
                <w:rFonts w:ascii="Times New Roman" w:hAnsi="Times New Roman"/>
                <w:sz w:val="28"/>
              </w:rPr>
              <w:t>»</w:t>
            </w:r>
            <w:r w:rsidR="00317C6F" w:rsidRPr="002D274B">
              <w:rPr>
                <w:rFonts w:ascii="Times New Roman" w:hAnsi="Times New Roman"/>
                <w:sz w:val="28"/>
              </w:rPr>
              <w:t xml:space="preserve"> </w:t>
            </w:r>
            <w:r w:rsidR="00A66C33">
              <w:rPr>
                <w:rFonts w:ascii="Times New Roman" w:hAnsi="Times New Roman"/>
                <w:sz w:val="28"/>
                <w:u w:val="single"/>
              </w:rPr>
              <w:t xml:space="preserve">октября </w:t>
            </w:r>
            <w:r w:rsidRPr="002D274B">
              <w:rPr>
                <w:rFonts w:ascii="Times New Roman" w:hAnsi="Times New Roman"/>
                <w:sz w:val="28"/>
              </w:rPr>
              <w:t>20</w:t>
            </w:r>
            <w:r w:rsidR="00A329D0" w:rsidRPr="002D274B">
              <w:rPr>
                <w:rFonts w:ascii="Times New Roman" w:hAnsi="Times New Roman"/>
                <w:sz w:val="28"/>
              </w:rPr>
              <w:t>2</w:t>
            </w:r>
            <w:r w:rsidR="00857D47" w:rsidRPr="002D274B">
              <w:rPr>
                <w:rFonts w:ascii="Times New Roman" w:hAnsi="Times New Roman"/>
                <w:sz w:val="28"/>
              </w:rPr>
              <w:t>1</w:t>
            </w:r>
            <w:r w:rsidRPr="002D274B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2D274B" w:rsidRDefault="001159B6" w:rsidP="00A649AE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2D274B">
              <w:rPr>
                <w:rFonts w:ascii="Times New Roman" w:hAnsi="Times New Roman"/>
                <w:sz w:val="28"/>
              </w:rPr>
              <w:t xml:space="preserve">  </w:t>
            </w:r>
            <w:r w:rsidR="008507AB" w:rsidRPr="002D274B">
              <w:rPr>
                <w:rFonts w:ascii="Times New Roman" w:hAnsi="Times New Roman"/>
                <w:sz w:val="28"/>
              </w:rPr>
              <w:t>№</w:t>
            </w:r>
            <w:r w:rsidR="00F16EAD">
              <w:rPr>
                <w:rFonts w:ascii="Times New Roman" w:hAnsi="Times New Roman"/>
                <w:sz w:val="28"/>
              </w:rPr>
              <w:t xml:space="preserve"> </w:t>
            </w:r>
            <w:r w:rsidR="00F16EAD" w:rsidRPr="00F16EAD">
              <w:rPr>
                <w:rFonts w:ascii="Times New Roman" w:hAnsi="Times New Roman"/>
                <w:sz w:val="28"/>
                <w:u w:val="single"/>
              </w:rPr>
              <w:t>376-п</w:t>
            </w:r>
            <w:r w:rsidR="00A66C33">
              <w:rPr>
                <w:rFonts w:ascii="Times New Roman" w:hAnsi="Times New Roman"/>
                <w:sz w:val="28"/>
              </w:rPr>
              <w:t xml:space="preserve"> </w:t>
            </w:r>
            <w:r w:rsidR="00EE73B7" w:rsidRPr="002D274B">
              <w:rPr>
                <w:rFonts w:ascii="Times New Roman" w:hAnsi="Times New Roman"/>
                <w:sz w:val="28"/>
              </w:rPr>
              <w:t xml:space="preserve"> </w:t>
            </w:r>
            <w:r w:rsidR="00A649AE" w:rsidRPr="002D274B">
              <w:rPr>
                <w:rFonts w:ascii="Times New Roman" w:hAnsi="Times New Roman"/>
                <w:sz w:val="28"/>
                <w:u w:val="single"/>
              </w:rPr>
              <w:t xml:space="preserve">   </w:t>
            </w:r>
            <w:r w:rsidR="005B2272" w:rsidRPr="002D274B">
              <w:rPr>
                <w:rFonts w:ascii="Times New Roman" w:hAnsi="Times New Roman"/>
                <w:sz w:val="28"/>
              </w:rPr>
              <w:t xml:space="preserve"> </w:t>
            </w:r>
            <w:r w:rsidR="00935E91" w:rsidRPr="002D274B">
              <w:rPr>
                <w:rFonts w:ascii="Times New Roman" w:hAnsi="Times New Roman"/>
                <w:sz w:val="28"/>
                <w:u w:val="single"/>
              </w:rPr>
              <w:t xml:space="preserve">     </w:t>
            </w:r>
            <w:r w:rsidR="006B4C22" w:rsidRPr="002D274B">
              <w:rPr>
                <w:rFonts w:ascii="Times New Roman" w:hAnsi="Times New Roman"/>
                <w:sz w:val="28"/>
                <w:u w:val="single"/>
              </w:rPr>
              <w:t xml:space="preserve">   </w:t>
            </w:r>
            <w:r w:rsidR="00317C6F" w:rsidRPr="002D274B">
              <w:rPr>
                <w:rFonts w:ascii="Times New Roman" w:hAnsi="Times New Roman"/>
                <w:sz w:val="28"/>
              </w:rPr>
              <w:t xml:space="preserve"> </w:t>
            </w:r>
            <w:r w:rsidR="009624DC" w:rsidRPr="002D274B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D80AC1" w:rsidRPr="002D274B">
              <w:rPr>
                <w:rFonts w:ascii="Times New Roman" w:hAnsi="Times New Roman"/>
                <w:sz w:val="28"/>
                <w:u w:val="single"/>
              </w:rPr>
              <w:t xml:space="preserve">  </w:t>
            </w:r>
            <w:r w:rsidR="0070664E" w:rsidRPr="002D274B">
              <w:rPr>
                <w:rFonts w:ascii="Times New Roman" w:hAnsi="Times New Roman"/>
                <w:sz w:val="28"/>
              </w:rPr>
              <w:t xml:space="preserve"> </w:t>
            </w:r>
            <w:r w:rsidR="006E3196" w:rsidRPr="002D274B">
              <w:rPr>
                <w:rFonts w:ascii="Times New Roman" w:hAnsi="Times New Roman"/>
                <w:sz w:val="28"/>
                <w:lang w:val="en-US"/>
              </w:rPr>
              <w:t xml:space="preserve">   </w:t>
            </w:r>
            <w:r w:rsidR="00697147" w:rsidRPr="002D274B">
              <w:rPr>
                <w:rFonts w:ascii="Times New Roman" w:hAnsi="Times New Roman"/>
                <w:sz w:val="28"/>
              </w:rPr>
              <w:t xml:space="preserve"> </w:t>
            </w:r>
            <w:r w:rsidR="000F4B91" w:rsidRPr="002D274B">
              <w:rPr>
                <w:rFonts w:ascii="Times New Roman" w:hAnsi="Times New Roman"/>
                <w:sz w:val="28"/>
              </w:rPr>
              <w:t xml:space="preserve">      </w:t>
            </w:r>
            <w:r w:rsidR="00A55692" w:rsidRPr="002D274B">
              <w:rPr>
                <w:rFonts w:ascii="Times New Roman" w:hAnsi="Times New Roman"/>
                <w:sz w:val="28"/>
              </w:rPr>
              <w:t xml:space="preserve"> </w:t>
            </w:r>
            <w:r w:rsidR="007340FA" w:rsidRPr="002D274B">
              <w:rPr>
                <w:rFonts w:ascii="Times New Roman" w:hAnsi="Times New Roman"/>
                <w:sz w:val="28"/>
              </w:rPr>
              <w:t xml:space="preserve"> </w:t>
            </w:r>
            <w:r w:rsidR="00644BC5" w:rsidRPr="002D274B">
              <w:rPr>
                <w:rFonts w:ascii="Times New Roman" w:hAnsi="Times New Roman"/>
                <w:sz w:val="28"/>
              </w:rPr>
              <w:t xml:space="preserve">      </w:t>
            </w:r>
          </w:p>
        </w:tc>
      </w:tr>
      <w:tr w:rsidR="008507AB" w:rsidRPr="002D274B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2D274B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r w:rsidRPr="002D274B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F1733D" w:rsidRPr="002D274B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2D274B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2D274B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2D274B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, от 23.04.2021 № 196-п</w:t>
      </w:r>
      <w:r w:rsidR="00FF631C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A649AE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, 15.06.2021 № 260-п</w:t>
      </w:r>
      <w:r w:rsidR="00981CF6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1CF6" w:rsidRPr="002D274B">
        <w:t xml:space="preserve"> </w:t>
      </w:r>
      <w:r w:rsidR="00981CF6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от 09.07.2021 № 285-п, от 05.10.2021 № 359-п</w:t>
      </w:r>
      <w:proofErr w:type="gramEnd"/>
      <w:r w:rsidR="005C7E38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</w:p>
    <w:p w:rsidR="001C3430" w:rsidRPr="002D274B" w:rsidRDefault="00A835F1" w:rsidP="00A835F1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2D274B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2D274B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2D274B">
        <w:rPr>
          <w:rFonts w:ascii="Times New Roman" w:hAnsi="Times New Roman"/>
          <w:b w:val="0"/>
          <w:sz w:val="28"/>
          <w:szCs w:val="28"/>
        </w:rPr>
        <w:t>программа),</w:t>
      </w: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"</w:t>
      </w:r>
      <w:r w:rsidR="001C7AC4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программы" изложить в следующей редакции: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7296"/>
      </w:tblGrid>
      <w:tr w:rsidR="00FB2607" w:rsidRPr="002D274B" w:rsidTr="00C971EA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2D274B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Информация по ресурсному обеспечению муниципальной программы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составит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AF0376" w:rsidRPr="002D274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F0376" w:rsidRPr="002D274B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>2 836,46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 xml:space="preserve"> рублей, в том числе по годам: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2014 год – 19 032 021,85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2015 год – 22 038 379,64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2016 год – 23 435 871,95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2017 год – 23 836 845,15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2018 год – 21 312 301,51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2019 год – 23 040 331,86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2020 год – 24 129 944,00 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="00AF0376" w:rsidRPr="002D274B">
              <w:rPr>
                <w:rFonts w:ascii="Times New Roman" w:hAnsi="Times New Roman"/>
                <w:b/>
                <w:sz w:val="28"/>
                <w:szCs w:val="28"/>
              </w:rPr>
              <w:t>29 681 406,50</w:t>
            </w:r>
            <w:r w:rsidR="00AF0376" w:rsidRPr="002D27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2022 год - 25 267 867,00 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2023 год - 25 267 867,00 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– 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 xml:space="preserve">226 722 222,93 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>рублей, в том числе по годам: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2014 год – 16 475 566,85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2015 год – 18 957 521,46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2016 год – 19 943 590,60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2017 год – 23 750 245,15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2018 год – 20 800 431,51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2019 год – 22 310 482,86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2020 год – 23 997 244,00 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2021 год - </w:t>
            </w: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>29 681 406,50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2022 год - 25 267 867,00 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2023 год - 25 267 867,00 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за счет внебюджетных источников – 8 953 949,00 рублей, в том числе по годам: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2014 год – 2 556 455,00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2015 год – 2 948 981,85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2016 год – 3 448 512,15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за счет краевого бюджета – 1 636 664,53 рублей, в том числе по годам: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2015 год – 131 876,33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2016 год – 43 769,20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2017 год - 86 600,00 рублей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2018 год - 511 870,00 рублей;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2019 год - 729 849,00 рублей.</w:t>
            </w:r>
          </w:p>
          <w:p w:rsidR="00981CF6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2020 год - 132 700,00 рублей.</w:t>
            </w:r>
          </w:p>
          <w:p w:rsidR="00FB2607" w:rsidRPr="002D274B" w:rsidRDefault="00981CF6" w:rsidP="00981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2021 год - 0,00 рублей.</w:t>
            </w:r>
          </w:p>
        </w:tc>
      </w:tr>
    </w:tbl>
    <w:p w:rsidR="00BB3964" w:rsidRPr="002D274B" w:rsidRDefault="00BB3964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/>
          <w:b w:val="0"/>
          <w:sz w:val="28"/>
          <w:szCs w:val="28"/>
        </w:rPr>
        <w:t xml:space="preserve">2) приложение № 1 к </w:t>
      </w:r>
      <w:r w:rsidR="001C7AC4" w:rsidRPr="002D274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Pr="002D274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2D274B">
        <w:rPr>
          <w:rFonts w:ascii="Times New Roman" w:hAnsi="Times New Roman"/>
          <w:b w:val="0"/>
          <w:sz w:val="28"/>
          <w:szCs w:val="28"/>
        </w:rPr>
        <w:t>,</w:t>
      </w:r>
      <w:r w:rsidR="00AE586A" w:rsidRPr="002D274B">
        <w:rPr>
          <w:sz w:val="28"/>
          <w:szCs w:val="28"/>
        </w:rPr>
        <w:t xml:space="preserve"> </w:t>
      </w:r>
      <w:r w:rsidR="00AE586A" w:rsidRPr="002D274B">
        <w:rPr>
          <w:rFonts w:ascii="Times New Roman" w:hAnsi="Times New Roman" w:cs="Times New Roman"/>
          <w:b w:val="0"/>
          <w:sz w:val="28"/>
          <w:szCs w:val="28"/>
        </w:rPr>
        <w:t>именуемом</w:t>
      </w:r>
      <w:r w:rsidR="00AE586A" w:rsidRPr="002D274B">
        <w:rPr>
          <w:sz w:val="28"/>
          <w:szCs w:val="28"/>
        </w:rPr>
        <w:t xml:space="preserve"> </w:t>
      </w:r>
      <w:r w:rsidR="00AE586A" w:rsidRPr="002D274B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2D274B">
        <w:rPr>
          <w:rFonts w:ascii="Times New Roman" w:hAnsi="Times New Roman"/>
          <w:b w:val="0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="00AE586A" w:rsidRPr="002D274B">
        <w:rPr>
          <w:rFonts w:ascii="Times New Roman" w:hAnsi="Times New Roman"/>
          <w:b w:val="0"/>
          <w:sz w:val="28"/>
          <w:szCs w:val="28"/>
        </w:rPr>
        <w:t>Северо-Енисейского</w:t>
      </w:r>
      <w:proofErr w:type="gramEnd"/>
      <w:r w:rsidR="00AE586A" w:rsidRPr="002D274B">
        <w:rPr>
          <w:rFonts w:ascii="Times New Roman" w:hAnsi="Times New Roman"/>
          <w:b w:val="0"/>
          <w:sz w:val="28"/>
          <w:szCs w:val="28"/>
        </w:rPr>
        <w:t xml:space="preserve"> района»</w:t>
      </w:r>
      <w:r w:rsidRPr="002D274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AE586A" w:rsidRPr="002D274B" w:rsidRDefault="00B3604A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/>
          <w:b w:val="0"/>
          <w:sz w:val="28"/>
          <w:szCs w:val="28"/>
        </w:rPr>
        <w:t>3</w:t>
      </w:r>
      <w:r w:rsidR="00B44BE8" w:rsidRPr="002D274B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2D274B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2D274B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2D274B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="00AE586A" w:rsidRPr="002D274B">
        <w:rPr>
          <w:rFonts w:ascii="Times New Roman" w:hAnsi="Times New Roman"/>
          <w:b w:val="0"/>
          <w:sz w:val="28"/>
          <w:szCs w:val="28"/>
        </w:rPr>
        <w:t>именуемом</w:t>
      </w:r>
      <w:proofErr w:type="gramEnd"/>
      <w:r w:rsidR="00AE586A" w:rsidRPr="002D274B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мероприятий</w:t>
      </w:r>
    </w:p>
    <w:p w:rsidR="00B44BE8" w:rsidRPr="002D274B" w:rsidRDefault="00AE586A" w:rsidP="00AE586A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/>
          <w:b w:val="0"/>
          <w:sz w:val="28"/>
          <w:szCs w:val="28"/>
        </w:rPr>
        <w:t xml:space="preserve">муниципальной программы </w:t>
      </w:r>
      <w:proofErr w:type="gramStart"/>
      <w:r w:rsidRPr="002D274B">
        <w:rPr>
          <w:rFonts w:ascii="Times New Roman" w:hAnsi="Times New Roman"/>
          <w:b w:val="0"/>
          <w:sz w:val="28"/>
          <w:szCs w:val="28"/>
        </w:rPr>
        <w:t>Северо-Енисейского</w:t>
      </w:r>
      <w:proofErr w:type="gramEnd"/>
      <w:r w:rsidRPr="002D274B">
        <w:rPr>
          <w:rFonts w:ascii="Times New Roman" w:hAnsi="Times New Roman"/>
          <w:b w:val="0"/>
          <w:sz w:val="28"/>
          <w:szCs w:val="28"/>
        </w:rPr>
        <w:t xml:space="preserve"> района»</w:t>
      </w:r>
      <w:r w:rsidR="00B44BE8" w:rsidRPr="002D274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2D274B">
        <w:rPr>
          <w:rFonts w:ascii="Times New Roman" w:hAnsi="Times New Roman"/>
          <w:b w:val="0"/>
          <w:sz w:val="28"/>
          <w:szCs w:val="28"/>
        </w:rPr>
        <w:t>ю</w:t>
      </w:r>
      <w:r w:rsidR="00B44BE8" w:rsidRPr="002D274B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2D274B">
        <w:rPr>
          <w:rFonts w:ascii="Times New Roman" w:hAnsi="Times New Roman"/>
          <w:b w:val="0"/>
          <w:sz w:val="28"/>
          <w:szCs w:val="28"/>
        </w:rPr>
        <w:t>2</w:t>
      </w:r>
      <w:r w:rsidR="00B44BE8" w:rsidRPr="002D274B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2D274B">
        <w:rPr>
          <w:rFonts w:ascii="Times New Roman" w:hAnsi="Times New Roman"/>
          <w:b w:val="0"/>
          <w:sz w:val="28"/>
          <w:szCs w:val="28"/>
        </w:rPr>
        <w:t>;</w:t>
      </w:r>
      <w:bookmarkStart w:id="0" w:name="_GoBack"/>
      <w:bookmarkEnd w:id="0"/>
    </w:p>
    <w:p w:rsidR="001C7AC4" w:rsidRPr="002D274B" w:rsidRDefault="00B3604A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/>
          <w:b w:val="0"/>
          <w:sz w:val="28"/>
          <w:szCs w:val="28"/>
        </w:rPr>
        <w:t>4</w:t>
      </w:r>
      <w:r w:rsidR="00B44BE8" w:rsidRPr="002D274B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2D274B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2D274B">
        <w:rPr>
          <w:rFonts w:ascii="Times New Roman" w:hAnsi="Times New Roman"/>
          <w:b w:val="0"/>
          <w:sz w:val="28"/>
          <w:szCs w:val="28"/>
        </w:rPr>
        <w:t>и</w:t>
      </w:r>
      <w:r w:rsidR="001C7AC4" w:rsidRPr="002D274B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4D547A" w:rsidRPr="002D274B">
        <w:rPr>
          <w:rFonts w:ascii="Times New Roman" w:hAnsi="Times New Roman"/>
          <w:b w:val="0"/>
          <w:sz w:val="28"/>
          <w:szCs w:val="28"/>
        </w:rPr>
        <w:t>м</w:t>
      </w:r>
      <w:r w:rsidR="001C7AC4" w:rsidRPr="002D274B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2D274B">
        <w:rPr>
          <w:rFonts w:ascii="Times New Roman" w:hAnsi="Times New Roman"/>
          <w:b w:val="0"/>
          <w:sz w:val="28"/>
          <w:szCs w:val="28"/>
        </w:rPr>
        <w:t xml:space="preserve">Открытость власти и информирование населения Северо-Енисейского района о </w:t>
      </w:r>
      <w:r w:rsidR="00FD77AE" w:rsidRPr="002D274B">
        <w:rPr>
          <w:rFonts w:ascii="Times New Roman" w:hAnsi="Times New Roman"/>
          <w:b w:val="0"/>
          <w:sz w:val="28"/>
          <w:szCs w:val="28"/>
        </w:rPr>
        <w:lastRenderedPageBreak/>
        <w:t>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2D274B">
        <w:rPr>
          <w:rFonts w:ascii="Times New Roman" w:hAnsi="Times New Roman"/>
          <w:b w:val="0"/>
          <w:sz w:val="28"/>
          <w:szCs w:val="28"/>
        </w:rPr>
        <w:t>»</w:t>
      </w:r>
      <w:r w:rsidR="004D547A" w:rsidRPr="002D274B">
        <w:rPr>
          <w:rFonts w:ascii="Times New Roman" w:hAnsi="Times New Roman"/>
          <w:b w:val="0"/>
          <w:sz w:val="28"/>
          <w:szCs w:val="28"/>
        </w:rPr>
        <w:t>,</w:t>
      </w:r>
      <w:r w:rsidR="001C7AC4" w:rsidRPr="002D274B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2D274B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2D274B">
        <w:rPr>
          <w:rFonts w:ascii="Times New Roman" w:hAnsi="Times New Roman"/>
          <w:b w:val="0"/>
          <w:sz w:val="28"/>
          <w:szCs w:val="28"/>
        </w:rPr>
        <w:t>под</w:t>
      </w:r>
      <w:r w:rsidR="001C7AC4" w:rsidRPr="002D274B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2D274B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2D274B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2D274B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2D274B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2D274B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2D274B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FB2607" w:rsidRPr="002D274B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2D274B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2D274B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>80 217 140,50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за счет средств бюджета Северо-Енисейского района 75 803 601,00 рублей.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>29 681 406,50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 xml:space="preserve"> рублей, в том числе: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Северо-Енисейского района </w:t>
            </w:r>
            <w:r w:rsidRPr="002D274B">
              <w:rPr>
                <w:rFonts w:ascii="Times New Roman" w:hAnsi="Times New Roman"/>
                <w:b/>
                <w:sz w:val="28"/>
                <w:szCs w:val="28"/>
              </w:rPr>
              <w:t>29 681 406,50</w:t>
            </w:r>
            <w:r w:rsidRPr="002D274B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2D274B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2D274B">
              <w:rPr>
                <w:rFonts w:ascii="Times New Roman" w:hAnsi="Times New Roman"/>
                <w:sz w:val="28"/>
                <w:szCs w:val="28"/>
              </w:rPr>
              <w:t>аевого бюджета 0,00 руб.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2022 год – 25 267 867,00 рублей, в том числе: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за счет средств бюджета Северо-Енисейского района 25 267 867,00 рублей.</w:t>
            </w:r>
          </w:p>
          <w:p w:rsidR="00981CF6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2023 год – 25 267 867,00 рублей, в том числе:</w:t>
            </w:r>
          </w:p>
          <w:p w:rsidR="00FB2607" w:rsidRPr="002D274B" w:rsidRDefault="00981CF6" w:rsidP="00981CF6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4B">
              <w:rPr>
                <w:rFonts w:ascii="Times New Roman" w:hAnsi="Times New Roman"/>
                <w:sz w:val="28"/>
                <w:szCs w:val="28"/>
              </w:rPr>
              <w:t>за счет средств бюджета Северо-Енисейского района 25 267 867,00 рублей.</w:t>
            </w:r>
          </w:p>
        </w:tc>
      </w:tr>
    </w:tbl>
    <w:p w:rsidR="001C7AC4" w:rsidRPr="002D274B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2D274B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2D274B">
        <w:rPr>
          <w:rFonts w:ascii="Times New Roman" w:hAnsi="Times New Roman"/>
          <w:b w:val="0"/>
          <w:sz w:val="28"/>
          <w:szCs w:val="28"/>
        </w:rPr>
        <w:t>,</w:t>
      </w:r>
      <w:r w:rsidRPr="002D274B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2D274B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2D274B">
        <w:rPr>
          <w:rFonts w:ascii="Times New Roman" w:hAnsi="Times New Roman"/>
          <w:b w:val="0"/>
          <w:sz w:val="28"/>
          <w:szCs w:val="28"/>
        </w:rPr>
        <w:t>»</w:t>
      </w:r>
      <w:r w:rsidR="00B14B15" w:rsidRPr="002D274B">
        <w:rPr>
          <w:rFonts w:ascii="Times New Roman" w:hAnsi="Times New Roman"/>
          <w:b w:val="0"/>
          <w:sz w:val="28"/>
          <w:szCs w:val="28"/>
        </w:rPr>
        <w:t>,</w:t>
      </w:r>
      <w:r w:rsidRPr="002D274B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2D274B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2D27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C7AC4" w:rsidRPr="002D274B">
        <w:rPr>
          <w:rFonts w:ascii="Times New Roman" w:hAnsi="Times New Roman" w:cs="Times New Roman"/>
          <w:b w:val="0"/>
          <w:sz w:val="28"/>
          <w:szCs w:val="28"/>
        </w:rPr>
        <w:t>П</w:t>
      </w:r>
      <w:r w:rsidR="00316729" w:rsidRPr="002D274B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2D274B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729" w:rsidRPr="002D27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2D274B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2D274B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2D274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2D274B">
        <w:rPr>
          <w:rFonts w:ascii="Times New Roman" w:hAnsi="Times New Roman" w:cs="Times New Roman"/>
          <w:b w:val="0"/>
          <w:sz w:val="28"/>
          <w:szCs w:val="28"/>
        </w:rPr>
        <w:t>»</w:t>
      </w:r>
      <w:r w:rsidR="001C7AC4" w:rsidRPr="002D274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2D274B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2D274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40A02" w:rsidRPr="002D274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D274B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B60A60" w:rsidRPr="002D274B">
        <w:rPr>
          <w:rFonts w:ascii="Times New Roman" w:hAnsi="Times New Roman" w:cs="Times New Roman"/>
          <w:b w:val="0"/>
          <w:sz w:val="28"/>
          <w:szCs w:val="28"/>
        </w:rPr>
        <w:t>,</w:t>
      </w:r>
      <w:r w:rsidR="00140A02" w:rsidRPr="002D274B">
        <w:rPr>
          <w:rFonts w:ascii="Times New Roman" w:hAnsi="Times New Roman" w:cs="Times New Roman"/>
          <w:b w:val="0"/>
          <w:sz w:val="28"/>
          <w:szCs w:val="28"/>
        </w:rPr>
        <w:t xml:space="preserve"> следующего за днем его официального опубликования </w:t>
      </w:r>
      <w:r w:rsidR="00316729" w:rsidRPr="002D274B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2D274B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2D274B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2D274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44F90" w:rsidRPr="002D274B" w:rsidRDefault="00D44F90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6F60F3" w:rsidRPr="002D274B" w:rsidRDefault="006F60F3" w:rsidP="00D44F90">
      <w:pPr>
        <w:spacing w:after="0"/>
        <w:rPr>
          <w:rFonts w:ascii="Times New Roman" w:hAnsi="Times New Roman"/>
          <w:sz w:val="26"/>
          <w:szCs w:val="26"/>
        </w:rPr>
      </w:pPr>
    </w:p>
    <w:p w:rsidR="00986A43" w:rsidRPr="002D274B" w:rsidRDefault="00986A43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274B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2D274B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2D274B">
        <w:rPr>
          <w:rFonts w:ascii="Times New Roman" w:hAnsi="Times New Roman"/>
          <w:sz w:val="28"/>
          <w:szCs w:val="28"/>
        </w:rPr>
        <w:t xml:space="preserve"> полномочия</w:t>
      </w:r>
    </w:p>
    <w:p w:rsidR="00986A43" w:rsidRPr="002D274B" w:rsidRDefault="00986A43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D274B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2D274B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2D274B">
        <w:rPr>
          <w:rFonts w:ascii="Times New Roman" w:hAnsi="Times New Roman"/>
          <w:sz w:val="28"/>
          <w:szCs w:val="28"/>
        </w:rPr>
        <w:t xml:space="preserve"> района,</w:t>
      </w:r>
    </w:p>
    <w:p w:rsidR="001723EA" w:rsidRPr="002D274B" w:rsidRDefault="00A146A0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2D274B" w:rsidSect="004459AB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2D274B">
        <w:rPr>
          <w:rFonts w:ascii="Times New Roman" w:hAnsi="Times New Roman"/>
          <w:sz w:val="28"/>
          <w:szCs w:val="28"/>
        </w:rPr>
        <w:t>п</w:t>
      </w:r>
      <w:r w:rsidR="00986A43" w:rsidRPr="002D274B">
        <w:rPr>
          <w:rFonts w:ascii="Times New Roman" w:hAnsi="Times New Roman"/>
          <w:sz w:val="28"/>
          <w:szCs w:val="28"/>
        </w:rPr>
        <w:t xml:space="preserve">ервый заместитель главы района </w:t>
      </w:r>
      <w:r w:rsidR="00986A43" w:rsidRPr="002D274B">
        <w:rPr>
          <w:rFonts w:ascii="Times New Roman" w:hAnsi="Times New Roman"/>
          <w:sz w:val="28"/>
          <w:szCs w:val="28"/>
        </w:rPr>
        <w:tab/>
      </w:r>
      <w:r w:rsidR="00986A43" w:rsidRPr="002D274B">
        <w:rPr>
          <w:rFonts w:ascii="Times New Roman" w:hAnsi="Times New Roman"/>
          <w:sz w:val="28"/>
          <w:szCs w:val="28"/>
        </w:rPr>
        <w:tab/>
      </w:r>
      <w:r w:rsidR="00986A43" w:rsidRPr="002D274B">
        <w:rPr>
          <w:rFonts w:ascii="Times New Roman" w:hAnsi="Times New Roman"/>
          <w:sz w:val="28"/>
          <w:szCs w:val="28"/>
        </w:rPr>
        <w:tab/>
      </w:r>
      <w:r w:rsidR="00986A43" w:rsidRPr="002D274B">
        <w:rPr>
          <w:rFonts w:ascii="Times New Roman" w:hAnsi="Times New Roman"/>
          <w:sz w:val="28"/>
          <w:szCs w:val="28"/>
        </w:rPr>
        <w:tab/>
      </w:r>
      <w:r w:rsidR="00986A43" w:rsidRPr="002D274B">
        <w:rPr>
          <w:rFonts w:ascii="Times New Roman" w:hAnsi="Times New Roman"/>
          <w:sz w:val="28"/>
          <w:szCs w:val="28"/>
        </w:rPr>
        <w:tab/>
        <w:t xml:space="preserve">                   А.Н. Рябцев </w:t>
      </w:r>
      <w:r w:rsidR="00A649AE" w:rsidRPr="002D274B">
        <w:rPr>
          <w:rFonts w:ascii="Times New Roman" w:hAnsi="Times New Roman"/>
          <w:sz w:val="28"/>
          <w:szCs w:val="28"/>
        </w:rPr>
        <w:t xml:space="preserve">          </w:t>
      </w:r>
      <w:r w:rsidR="001723EA" w:rsidRPr="002D274B">
        <w:rPr>
          <w:rFonts w:ascii="Times New Roman" w:hAnsi="Times New Roman"/>
          <w:sz w:val="28"/>
          <w:szCs w:val="28"/>
        </w:rPr>
        <w:tab/>
      </w:r>
    </w:p>
    <w:p w:rsidR="00223D9A" w:rsidRPr="002D274B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2D274B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2D274B">
        <w:rPr>
          <w:rFonts w:ascii="Times New Roman" w:hAnsi="Times New Roman"/>
          <w:sz w:val="20"/>
          <w:szCs w:val="20"/>
        </w:rPr>
        <w:t>1</w:t>
      </w:r>
    </w:p>
    <w:p w:rsidR="00594E7F" w:rsidRPr="002D274B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2D274B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2D274B" w:rsidRDefault="0070664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2D274B">
        <w:rPr>
          <w:rFonts w:ascii="Times New Roman" w:hAnsi="Times New Roman"/>
          <w:sz w:val="20"/>
          <w:szCs w:val="20"/>
        </w:rPr>
        <w:t xml:space="preserve">от </w:t>
      </w:r>
      <w:r w:rsidR="001159B6"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649AE"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F16EAD">
        <w:rPr>
          <w:rFonts w:ascii="Times New Roman" w:hAnsi="Times New Roman"/>
          <w:sz w:val="20"/>
          <w:szCs w:val="20"/>
          <w:u w:val="single"/>
        </w:rPr>
        <w:t xml:space="preserve">28.10.2021 </w:t>
      </w:r>
      <w:r w:rsidR="001159B6"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41A19" w:rsidRPr="002D274B">
        <w:rPr>
          <w:rFonts w:ascii="Times New Roman" w:hAnsi="Times New Roman"/>
          <w:sz w:val="20"/>
          <w:szCs w:val="20"/>
        </w:rPr>
        <w:t xml:space="preserve"> </w:t>
      </w:r>
      <w:r w:rsidRPr="002D274B">
        <w:rPr>
          <w:rFonts w:ascii="Times New Roman" w:hAnsi="Times New Roman"/>
          <w:sz w:val="20"/>
          <w:szCs w:val="20"/>
        </w:rPr>
        <w:t>№</w:t>
      </w:r>
      <w:r w:rsidR="00F16EAD">
        <w:rPr>
          <w:rFonts w:ascii="Times New Roman" w:hAnsi="Times New Roman"/>
          <w:sz w:val="20"/>
          <w:szCs w:val="20"/>
        </w:rPr>
        <w:t xml:space="preserve">  </w:t>
      </w:r>
      <w:r w:rsidR="00F16EAD">
        <w:rPr>
          <w:rFonts w:ascii="Times New Roman" w:hAnsi="Times New Roman"/>
          <w:sz w:val="20"/>
          <w:szCs w:val="20"/>
          <w:u w:val="single"/>
        </w:rPr>
        <w:t>376-п</w:t>
      </w:r>
      <w:r w:rsidR="005B2272" w:rsidRPr="002D274B">
        <w:rPr>
          <w:rFonts w:ascii="Times New Roman" w:hAnsi="Times New Roman"/>
          <w:sz w:val="20"/>
          <w:szCs w:val="20"/>
        </w:rPr>
        <w:t xml:space="preserve"> </w:t>
      </w:r>
      <w:r w:rsidR="00A649AE" w:rsidRPr="002D274B">
        <w:rPr>
          <w:rFonts w:ascii="Times New Roman" w:hAnsi="Times New Roman"/>
          <w:sz w:val="20"/>
          <w:szCs w:val="20"/>
          <w:u w:val="single"/>
        </w:rPr>
        <w:t xml:space="preserve">    </w:t>
      </w:r>
    </w:p>
    <w:p w:rsidR="00594E7F" w:rsidRPr="002D274B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2D274B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2D274B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2D274B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2D274B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2D274B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D274B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2D274B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2D274B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2D274B">
        <w:rPr>
          <w:rFonts w:ascii="Times New Roman" w:hAnsi="Times New Roman"/>
        </w:rPr>
        <w:t>Северо-Енисейского</w:t>
      </w:r>
      <w:proofErr w:type="gramEnd"/>
      <w:r w:rsidRPr="002D274B">
        <w:rPr>
          <w:rFonts w:ascii="Times New Roman" w:hAnsi="Times New Roman"/>
        </w:rPr>
        <w:t xml:space="preserve"> района</w:t>
      </w: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2D274B">
        <w:rPr>
          <w:rFonts w:ascii="Times New Roman" w:hAnsi="Times New Roman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857D47" w:rsidRPr="002D274B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N </w:t>
            </w:r>
            <w:proofErr w:type="gramStart"/>
            <w:r w:rsidRPr="002D274B">
              <w:rPr>
                <w:rFonts w:ascii="Times New Roman" w:hAnsi="Times New Roman"/>
              </w:rPr>
              <w:t>п</w:t>
            </w:r>
            <w:proofErr w:type="gramEnd"/>
            <w:r w:rsidRPr="002D274B">
              <w:rPr>
                <w:rFonts w:ascii="Times New Roman" w:hAnsi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2022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2023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2021-2023 года</w:t>
            </w:r>
          </w:p>
        </w:tc>
      </w:tr>
      <w:tr w:rsidR="00857D47" w:rsidRPr="002D274B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2D274B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57D47" w:rsidRPr="002D274B" w:rsidTr="00A30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12</w:t>
            </w:r>
          </w:p>
        </w:tc>
      </w:tr>
      <w:tr w:rsidR="00857D47" w:rsidRPr="002D274B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29 681 406,50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25 267 867,00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25 267 867,00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F25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80 217 140,50</w:t>
            </w:r>
          </w:p>
        </w:tc>
      </w:tr>
      <w:tr w:rsidR="00857D47" w:rsidRPr="002D274B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57D47" w:rsidRPr="002D274B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441</w:t>
            </w:r>
          </w:p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29 681 406,50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80 217 140,50</w:t>
            </w:r>
          </w:p>
        </w:tc>
      </w:tr>
      <w:tr w:rsidR="00857D47" w:rsidRPr="002D274B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«Открытость власти и информирование населения Северо-Енисейского </w:t>
            </w:r>
            <w:r w:rsidRPr="002D274B">
              <w:rPr>
                <w:rFonts w:ascii="Times New Roman" w:hAnsi="Times New Roman"/>
              </w:rPr>
              <w:lastRenderedPageBreak/>
              <w:t>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lastRenderedPageBreak/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29 681 406,50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80 217 140,50</w:t>
            </w:r>
          </w:p>
        </w:tc>
      </w:tr>
      <w:tr w:rsidR="00857D47" w:rsidRPr="002D274B" w:rsidTr="00A30D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857D47" w:rsidRPr="002D274B" w:rsidTr="00A30D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29 681 406,50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D274B">
              <w:rPr>
                <w:rFonts w:ascii="Times New Roman" w:hAnsi="Times New Roman"/>
              </w:rPr>
              <w:t>25 267 867,00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D274B">
              <w:rPr>
                <w:rFonts w:ascii="Times New Roman" w:hAnsi="Times New Roman"/>
                <w:b/>
              </w:rPr>
              <w:t>80 217 140,50</w:t>
            </w:r>
          </w:p>
        </w:tc>
      </w:tr>
    </w:tbl>
    <w:p w:rsidR="00594E7F" w:rsidRPr="002D274B" w:rsidRDefault="00857D47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</w:rPr>
        <w:br w:type="page"/>
      </w:r>
      <w:r w:rsidR="00594E7F" w:rsidRPr="002D274B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2D274B">
        <w:rPr>
          <w:rFonts w:ascii="Times New Roman" w:hAnsi="Times New Roman"/>
          <w:sz w:val="20"/>
          <w:szCs w:val="20"/>
        </w:rPr>
        <w:t>2</w:t>
      </w:r>
    </w:p>
    <w:p w:rsidR="00594E7F" w:rsidRPr="002D274B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2D274B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2D274B" w:rsidRDefault="00F16EAD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2D274B">
        <w:rPr>
          <w:rFonts w:ascii="Times New Roman" w:hAnsi="Times New Roman"/>
          <w:sz w:val="20"/>
          <w:szCs w:val="20"/>
        </w:rPr>
        <w:t xml:space="preserve">от </w:t>
      </w:r>
      <w:r w:rsidRPr="002D274B"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  <w:u w:val="single"/>
        </w:rPr>
        <w:t xml:space="preserve">28.10.2021 </w:t>
      </w:r>
      <w:r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D274B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u w:val="single"/>
        </w:rPr>
        <w:t>376-п</w:t>
      </w:r>
      <w:r w:rsidR="00162A11" w:rsidRPr="002D274B">
        <w:rPr>
          <w:rFonts w:ascii="Times New Roman" w:hAnsi="Times New Roman"/>
          <w:sz w:val="20"/>
          <w:szCs w:val="20"/>
        </w:rPr>
        <w:t xml:space="preserve"> </w:t>
      </w:r>
      <w:r w:rsidR="00A649AE"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594E7F" w:rsidRPr="002D274B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2D274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2D274B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2D274B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2D274B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2D274B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2D274B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2D274B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2D274B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2D274B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2D274B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от 28.10.2013 № 560-п)</w:t>
      </w:r>
    </w:p>
    <w:p w:rsidR="009E248D" w:rsidRPr="002D274B" w:rsidRDefault="009E248D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594E7F" w:rsidRPr="002D274B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D274B">
        <w:rPr>
          <w:rFonts w:ascii="Times New Roman" w:hAnsi="Times New Roman"/>
          <w:sz w:val="24"/>
          <w:szCs w:val="28"/>
        </w:rPr>
        <w:t>Информация</w:t>
      </w: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D274B">
        <w:rPr>
          <w:rFonts w:ascii="Times New Roman" w:hAnsi="Times New Roman"/>
          <w:sz w:val="24"/>
          <w:szCs w:val="28"/>
        </w:rPr>
        <w:t>об источниках финансирования программ, отдельных мероприятий</w:t>
      </w: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2D274B">
        <w:rPr>
          <w:rFonts w:ascii="Times New Roman" w:hAnsi="Times New Roman"/>
          <w:sz w:val="24"/>
          <w:szCs w:val="28"/>
        </w:rPr>
        <w:t xml:space="preserve">муниципальной программы </w:t>
      </w:r>
      <w:proofErr w:type="gramStart"/>
      <w:r w:rsidRPr="002D274B">
        <w:rPr>
          <w:rFonts w:ascii="Times New Roman" w:hAnsi="Times New Roman"/>
          <w:sz w:val="24"/>
          <w:szCs w:val="28"/>
        </w:rPr>
        <w:t>Северо-Енисейского</w:t>
      </w:r>
      <w:proofErr w:type="gramEnd"/>
      <w:r w:rsidRPr="002D274B">
        <w:rPr>
          <w:rFonts w:ascii="Times New Roman" w:hAnsi="Times New Roman"/>
          <w:sz w:val="24"/>
          <w:szCs w:val="28"/>
        </w:rPr>
        <w:t xml:space="preserve"> района</w:t>
      </w: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2D274B">
        <w:rPr>
          <w:rFonts w:ascii="Times New Roman" w:hAnsi="Times New Roman"/>
          <w:sz w:val="24"/>
          <w:szCs w:val="28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57D47" w:rsidRPr="002D274B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 xml:space="preserve">N </w:t>
            </w:r>
            <w:proofErr w:type="gramStart"/>
            <w:r w:rsidRPr="002D274B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2D274B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20</w:t>
            </w:r>
            <w:r w:rsidRPr="002D274B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  <w:r w:rsidRPr="002D274B">
              <w:rPr>
                <w:rFonts w:ascii="Times New Roman" w:hAnsi="Times New Roman"/>
                <w:sz w:val="24"/>
                <w:szCs w:val="28"/>
              </w:rPr>
              <w:t>2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2023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2021-2023 года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57D47" w:rsidRPr="002D274B" w:rsidTr="00A30D4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857D47" w:rsidRPr="002D274B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29 681 406,50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80 217 140,50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29 681 406,50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80 217 140,50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2D274B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 xml:space="preserve">«Открытость власти и </w:t>
            </w:r>
            <w:r w:rsidRPr="002D274B">
              <w:rPr>
                <w:rFonts w:ascii="Times New Roman" w:hAnsi="Times New Roman"/>
                <w:sz w:val="24"/>
                <w:szCs w:val="28"/>
              </w:rPr>
              <w:lastRenderedPageBreak/>
              <w:t>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29 681 406,50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80 217 140,50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29 681 406,50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25 267 867,00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981CF6" w:rsidP="00D570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8"/>
              </w:rPr>
            </w:pPr>
            <w:r w:rsidRPr="002D274B">
              <w:rPr>
                <w:rFonts w:ascii="Times New Roman" w:hAnsi="Times New Roman"/>
                <w:b/>
                <w:sz w:val="24"/>
                <w:szCs w:val="28"/>
              </w:rPr>
              <w:t>80 217 140,50</w:t>
            </w:r>
          </w:p>
        </w:tc>
      </w:tr>
      <w:tr w:rsidR="00857D47" w:rsidRPr="002D274B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2D274B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2D274B">
              <w:rPr>
                <w:rFonts w:ascii="Times New Roman" w:hAnsi="Times New Roman"/>
                <w:sz w:val="24"/>
                <w:szCs w:val="28"/>
              </w:rPr>
              <w:t>0,00</w:t>
            </w:r>
          </w:p>
        </w:tc>
      </w:tr>
    </w:tbl>
    <w:p w:rsidR="00857D47" w:rsidRPr="002D274B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  <w:sectPr w:rsidR="00857D47" w:rsidRPr="002D274B" w:rsidSect="00857D47">
          <w:type w:val="continuous"/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2D274B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2D274B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2D274B">
        <w:rPr>
          <w:rFonts w:ascii="Times New Roman" w:hAnsi="Times New Roman"/>
          <w:sz w:val="20"/>
          <w:szCs w:val="20"/>
        </w:rPr>
        <w:t>3</w:t>
      </w:r>
    </w:p>
    <w:p w:rsidR="00233AF1" w:rsidRPr="002D274B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2D274B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2D274B" w:rsidRDefault="00F16EAD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 w:rsidRPr="002D274B">
        <w:rPr>
          <w:rFonts w:ascii="Times New Roman" w:hAnsi="Times New Roman"/>
          <w:sz w:val="20"/>
          <w:szCs w:val="20"/>
        </w:rPr>
        <w:t xml:space="preserve">от </w:t>
      </w:r>
      <w:r w:rsidRPr="002D274B">
        <w:rPr>
          <w:rFonts w:ascii="Times New Roman" w:hAnsi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/>
          <w:sz w:val="20"/>
          <w:szCs w:val="20"/>
          <w:u w:val="single"/>
        </w:rPr>
        <w:t xml:space="preserve">28.10.2021 </w:t>
      </w:r>
      <w:r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D274B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  <w:u w:val="single"/>
        </w:rPr>
        <w:t>376-п</w:t>
      </w:r>
      <w:r w:rsidR="00162A11" w:rsidRPr="002D274B">
        <w:rPr>
          <w:rFonts w:ascii="Times New Roman" w:hAnsi="Times New Roman"/>
          <w:sz w:val="20"/>
          <w:szCs w:val="20"/>
        </w:rPr>
        <w:t xml:space="preserve"> </w:t>
      </w:r>
      <w:r w:rsidR="00A649AE" w:rsidRPr="002D274B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435E2" w:rsidRPr="002D274B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2D274B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2D274B">
        <w:rPr>
          <w:rFonts w:ascii="Times New Roman" w:hAnsi="Times New Roman" w:cs="Arial"/>
          <w:sz w:val="20"/>
          <w:szCs w:val="20"/>
        </w:rPr>
        <w:t>Приложени</w:t>
      </w:r>
      <w:r w:rsidR="00233AF1" w:rsidRPr="002D274B">
        <w:rPr>
          <w:rFonts w:ascii="Times New Roman" w:hAnsi="Times New Roman" w:cs="Arial"/>
          <w:sz w:val="20"/>
          <w:szCs w:val="20"/>
        </w:rPr>
        <w:t>я</w:t>
      </w:r>
      <w:r w:rsidR="006435E2" w:rsidRPr="002D274B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2D274B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 xml:space="preserve"> Северо-Енисейского района и информационно-разъяснительная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2D274B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2D274B">
        <w:rPr>
          <w:rFonts w:ascii="Times New Roman" w:hAnsi="Times New Roman"/>
          <w:sz w:val="20"/>
          <w:szCs w:val="20"/>
        </w:rPr>
        <w:t xml:space="preserve"> </w:t>
      </w:r>
      <w:r w:rsidR="00233AF1" w:rsidRPr="002D274B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2D274B">
        <w:rPr>
          <w:rFonts w:ascii="Times New Roman" w:hAnsi="Times New Roman"/>
          <w:sz w:val="20"/>
          <w:szCs w:val="20"/>
        </w:rPr>
        <w:t xml:space="preserve"> </w:t>
      </w:r>
      <w:r w:rsidRPr="002D274B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2D274B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2D274B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2D274B">
        <w:rPr>
          <w:rFonts w:ascii="Times New Roman" w:hAnsi="Times New Roman" w:cs="Arial"/>
          <w:sz w:val="20"/>
          <w:szCs w:val="20"/>
        </w:rPr>
        <w:t>)</w:t>
      </w:r>
    </w:p>
    <w:p w:rsidR="006435E2" w:rsidRPr="002D274B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2D274B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981CF6" w:rsidRPr="002D274B" w:rsidRDefault="00981CF6" w:rsidP="00981CF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2D274B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674"/>
        <w:gridCol w:w="22"/>
        <w:gridCol w:w="6"/>
        <w:gridCol w:w="975"/>
        <w:gridCol w:w="14"/>
        <w:gridCol w:w="983"/>
        <w:gridCol w:w="9"/>
        <w:gridCol w:w="981"/>
        <w:gridCol w:w="11"/>
        <w:gridCol w:w="1688"/>
        <w:gridCol w:w="14"/>
        <w:gridCol w:w="1109"/>
        <w:gridCol w:w="9"/>
        <w:gridCol w:w="18"/>
        <w:gridCol w:w="1397"/>
        <w:gridCol w:w="20"/>
        <w:gridCol w:w="1420"/>
        <w:gridCol w:w="1421"/>
        <w:gridCol w:w="1561"/>
        <w:gridCol w:w="1699"/>
        <w:gridCol w:w="27"/>
      </w:tblGrid>
      <w:tr w:rsidR="00981CF6" w:rsidRPr="002D274B" w:rsidTr="00981CF6">
        <w:trPr>
          <w:trHeight w:val="675"/>
          <w:tblHeader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3" w:type="dxa"/>
            <w:gridSpan w:val="3"/>
            <w:vMerge w:val="restart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09" w:type="dxa"/>
            <w:gridSpan w:val="8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46" w:type="dxa"/>
            <w:gridSpan w:val="7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81CF6" w:rsidRPr="002D274B" w:rsidTr="00981CF6">
        <w:trPr>
          <w:trHeight w:val="1354"/>
          <w:tblHeader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vMerge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274B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9" w:type="dxa"/>
            <w:gridSpan w:val="2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24" w:type="dxa"/>
            <w:gridSpan w:val="3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1561" w:type="dxa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2021-2023 года</w:t>
            </w:r>
          </w:p>
        </w:tc>
        <w:tc>
          <w:tcPr>
            <w:tcW w:w="1726" w:type="dxa"/>
            <w:gridSpan w:val="2"/>
            <w:vMerge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265"/>
        </w:trPr>
        <w:tc>
          <w:tcPr>
            <w:tcW w:w="558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74" w:type="dxa"/>
            <w:shd w:val="clear" w:color="auto" w:fill="auto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3" w:type="dxa"/>
            <w:gridSpan w:val="3"/>
            <w:shd w:val="clear" w:color="auto" w:fill="auto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6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81CF6" w:rsidRPr="002D274B" w:rsidTr="00981CF6">
        <w:trPr>
          <w:trHeight w:val="360"/>
        </w:trPr>
        <w:tc>
          <w:tcPr>
            <w:tcW w:w="558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21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81CF6" w:rsidRPr="002D274B" w:rsidTr="00981CF6">
        <w:trPr>
          <w:trHeight w:val="360"/>
        </w:trPr>
        <w:tc>
          <w:tcPr>
            <w:tcW w:w="558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8" w:type="dxa"/>
            <w:gridSpan w:val="21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981CF6" w:rsidRPr="002D274B" w:rsidTr="00981CF6">
        <w:trPr>
          <w:trHeight w:val="3028"/>
        </w:trPr>
        <w:tc>
          <w:tcPr>
            <w:tcW w:w="558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599 469,95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600 000,00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1 799 469,95</w:t>
            </w:r>
          </w:p>
        </w:tc>
        <w:tc>
          <w:tcPr>
            <w:tcW w:w="1726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В  период с 2021 г. по 2023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981CF6" w:rsidRPr="002D274B" w:rsidTr="00981CF6">
        <w:trPr>
          <w:trHeight w:val="335"/>
        </w:trPr>
        <w:tc>
          <w:tcPr>
            <w:tcW w:w="558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6" w:type="dxa"/>
            <w:gridSpan w:val="2"/>
            <w:shd w:val="clear" w:color="auto" w:fill="auto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Производство и размещение материалов о деятельности и решениях органов местного самоуправления, иной социально-значимой информации в газете «Северо-Енисейский 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ВЕСТНИК» и ее приложениях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shd w:val="clear" w:color="auto" w:fill="auto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  <w:lang w:val="en-US"/>
              </w:rPr>
              <w:t>40 664</w:t>
            </w:r>
            <w:r w:rsidRPr="002D274B">
              <w:rPr>
                <w:rFonts w:ascii="Times New Roman" w:hAnsi="Times New Roman"/>
                <w:sz w:val="20"/>
                <w:szCs w:val="20"/>
              </w:rPr>
              <w:t>, 28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85 243,00</w:t>
            </w:r>
          </w:p>
        </w:tc>
        <w:tc>
          <w:tcPr>
            <w:tcW w:w="1421" w:type="dxa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85 243,00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211 150,28</w:t>
            </w:r>
          </w:p>
        </w:tc>
        <w:tc>
          <w:tcPr>
            <w:tcW w:w="1726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В периоды:  с 2021 г. - 1 734 954 страниц; 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 2022 г.  – 1 735 154 страниц;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по 2023 г. -1 735 354 страниц, будет произведено и распространено  материалов о деятельности и решениях 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Мероприятие 3</w:t>
            </w:r>
          </w:p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Северо-Енисейского района в 2021 году»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32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15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108 786,24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108 786,24</w:t>
            </w:r>
          </w:p>
        </w:tc>
        <w:tc>
          <w:tcPr>
            <w:tcW w:w="1726" w:type="dxa"/>
            <w:gridSpan w:val="2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Обеспечение минимального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в Северо-Енисейском районе работникам учреждений Северо-Енисейского района</w:t>
            </w: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32 853,44</w:t>
            </w:r>
          </w:p>
        </w:tc>
        <w:tc>
          <w:tcPr>
            <w:tcW w:w="1420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1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32 853,44</w:t>
            </w:r>
          </w:p>
        </w:tc>
        <w:tc>
          <w:tcPr>
            <w:tcW w:w="1726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696" w:type="dxa"/>
            <w:gridSpan w:val="2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Мероприятие 4</w:t>
            </w:r>
          </w:p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местного значения Северо-Енисейского района</w:t>
            </w:r>
            <w:proofErr w:type="gramEnd"/>
          </w:p>
        </w:tc>
        <w:tc>
          <w:tcPr>
            <w:tcW w:w="995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2010188980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1 692 402,90</w:t>
            </w:r>
          </w:p>
        </w:tc>
        <w:tc>
          <w:tcPr>
            <w:tcW w:w="1420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1 692 402,90</w:t>
            </w:r>
          </w:p>
        </w:tc>
        <w:tc>
          <w:tcPr>
            <w:tcW w:w="1726" w:type="dxa"/>
            <w:gridSpan w:val="2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Выплата поощрения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служащим и работникам органов местного самоуправления, органов администрации Северо-Енисейского района </w:t>
            </w: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2010188980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511 105,69</w:t>
            </w:r>
          </w:p>
        </w:tc>
        <w:tc>
          <w:tcPr>
            <w:tcW w:w="1420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511 105,69</w:t>
            </w:r>
          </w:p>
        </w:tc>
        <w:tc>
          <w:tcPr>
            <w:tcW w:w="1726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Мероприятие 5</w:t>
            </w:r>
          </w:p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Расходы, направленные на финансовое обеспечение мероприятий, утвержденных распоряжением администрации Северо-Енисейского района от 22.03.2021 № 517-р «Об издании книги, посвященной 25-летнему юбилею трудовой деятельности на посту Главы Северо-Енисейского 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Почетного гражданина Северо-Енисейского района </w:t>
            </w:r>
            <w:proofErr w:type="spellStart"/>
            <w:r w:rsidRPr="002D274B">
              <w:rPr>
                <w:rFonts w:ascii="Times New Roman" w:hAnsi="Times New Roman"/>
                <w:sz w:val="20"/>
                <w:szCs w:val="20"/>
              </w:rPr>
              <w:t>Гайнутдинова</w:t>
            </w:r>
            <w:proofErr w:type="spell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995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2010080273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  <w:tc>
          <w:tcPr>
            <w:tcW w:w="1420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  <w:tc>
          <w:tcPr>
            <w:tcW w:w="1726" w:type="dxa"/>
            <w:gridSpan w:val="2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Создание и издание книги  «Миссия выполнена» 1 000 экземпляров</w:t>
            </w: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058" w:type="dxa"/>
            <w:gridSpan w:val="21"/>
            <w:shd w:val="clear" w:color="auto" w:fill="auto"/>
          </w:tcPr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Мероприятие 6</w:t>
            </w:r>
          </w:p>
          <w:p w:rsidR="00981CF6" w:rsidRPr="002D274B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981CF6" w:rsidRPr="002D274B" w:rsidTr="00981CF6">
        <w:trPr>
          <w:trHeight w:val="438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2"/>
            <w:vMerge w:val="restart"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983" w:type="dxa"/>
            <w:vMerge w:val="restart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16 059 292,63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16 059 292,63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16 059 292,63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48 177 877,89</w:t>
            </w:r>
          </w:p>
        </w:tc>
        <w:tc>
          <w:tcPr>
            <w:tcW w:w="1726" w:type="dxa"/>
            <w:gridSpan w:val="2"/>
            <w:vMerge w:val="restart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проживающих на территории Северо-Енисейского района с 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органами местного самоуправления</w:t>
            </w: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558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  <w:textDirection w:val="btLr"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24" w:type="dxa"/>
            <w:gridSpan w:val="3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4 849 906,37</w:t>
            </w:r>
          </w:p>
        </w:tc>
        <w:tc>
          <w:tcPr>
            <w:tcW w:w="1440" w:type="dxa"/>
            <w:gridSpan w:val="2"/>
            <w:shd w:val="clear" w:color="auto" w:fill="auto"/>
            <w:noWrap/>
            <w:hideMark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4 849 906,37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4 849 906,37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14 549 719,11</w:t>
            </w:r>
          </w:p>
        </w:tc>
        <w:tc>
          <w:tcPr>
            <w:tcW w:w="1726" w:type="dxa"/>
            <w:gridSpan w:val="2"/>
            <w:vMerge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414 504,00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533 159,00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533 159,00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1 480 822,00</w:t>
            </w:r>
          </w:p>
        </w:tc>
        <w:tc>
          <w:tcPr>
            <w:tcW w:w="1726" w:type="dxa"/>
            <w:gridSpan w:val="2"/>
            <w:vMerge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71 048,00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89 673,00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89 673,00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250 394,00</w:t>
            </w:r>
          </w:p>
        </w:tc>
        <w:tc>
          <w:tcPr>
            <w:tcW w:w="1726" w:type="dxa"/>
            <w:gridSpan w:val="2"/>
            <w:vMerge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764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Расходы на организацию профессиональн</w:t>
            </w:r>
            <w:r w:rsidRPr="002D274B">
              <w:rPr>
                <w:rFonts w:ascii="Times New Roman" w:hAnsi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11 300,00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56 500,00</w:t>
            </w:r>
          </w:p>
        </w:tc>
        <w:tc>
          <w:tcPr>
            <w:tcW w:w="1726" w:type="dxa"/>
            <w:gridSpan w:val="2"/>
            <w:vMerge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trHeight w:val="300"/>
        </w:trPr>
        <w:tc>
          <w:tcPr>
            <w:tcW w:w="558" w:type="dxa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9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23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4" w:type="dxa"/>
            <w:gridSpan w:val="3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14 000,00</w:t>
            </w:r>
          </w:p>
        </w:tc>
        <w:tc>
          <w:tcPr>
            <w:tcW w:w="1440" w:type="dxa"/>
            <w:gridSpan w:val="2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22 000,00</w:t>
            </w:r>
          </w:p>
        </w:tc>
        <w:tc>
          <w:tcPr>
            <w:tcW w:w="1421" w:type="dxa"/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22 000,00</w:t>
            </w:r>
          </w:p>
        </w:tc>
        <w:tc>
          <w:tcPr>
            <w:tcW w:w="1561" w:type="dxa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58 000,00</w:t>
            </w:r>
          </w:p>
        </w:tc>
        <w:tc>
          <w:tcPr>
            <w:tcW w:w="1726" w:type="dxa"/>
            <w:gridSpan w:val="2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352 402,55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378 076,00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378 076,00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1 108 554,55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8 137,00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11 740,00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11 740,00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31 617,00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86 003,38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86 003,38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420 996,62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493 000,00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493 000,00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1 406 996,62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209 000,00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161 000,00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531 000,00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42 713,50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162 713,50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943 987,95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601 000,00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601 000,00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2 145 987,95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11 500,00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9 000,00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9 000,00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29 500,00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11 000,00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35 000,00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2D274B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2D274B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2"/>
            <w:vMerge/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300 000,00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900 000,00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1 370 332,00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950 177,00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D274B">
              <w:rPr>
                <w:rFonts w:ascii="Times New Roman" w:hAnsi="Times New Roman"/>
                <w:sz w:val="20"/>
                <w:szCs w:val="20"/>
              </w:rPr>
              <w:t>950 177,00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3 270 686,00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1CF6" w:rsidRPr="002D274B" w:rsidTr="00981CF6">
        <w:trPr>
          <w:gridAfter w:val="1"/>
          <w:wAfter w:w="27" w:type="dxa"/>
          <w:trHeight w:val="300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29 681 406,50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25 267 867,00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25 267 867,00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274B">
              <w:rPr>
                <w:rFonts w:ascii="Times New Roman" w:hAnsi="Times New Roman"/>
                <w:b/>
                <w:sz w:val="20"/>
                <w:szCs w:val="20"/>
              </w:rPr>
              <w:t>80 217 140,50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2D274B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1CF6" w:rsidRPr="002D274B" w:rsidRDefault="00981CF6" w:rsidP="00981CF6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981CF6" w:rsidRPr="002D274B" w:rsidRDefault="00981CF6" w:rsidP="00981CF6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EE73B7" w:rsidRPr="002D274B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2D274B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47" w:rsidRDefault="00957547">
      <w:pPr>
        <w:spacing w:after="0" w:line="240" w:lineRule="auto"/>
      </w:pPr>
      <w:r>
        <w:separator/>
      </w:r>
    </w:p>
  </w:endnote>
  <w:endnote w:type="continuationSeparator" w:id="0">
    <w:p w:rsidR="00957547" w:rsidRDefault="0095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47" w:rsidRDefault="00957547">
      <w:pPr>
        <w:spacing w:after="0" w:line="240" w:lineRule="auto"/>
      </w:pPr>
      <w:r>
        <w:separator/>
      </w:r>
    </w:p>
  </w:footnote>
  <w:footnote w:type="continuationSeparator" w:id="0">
    <w:p w:rsidR="00957547" w:rsidRDefault="0095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33" w:rsidRPr="002612FF" w:rsidRDefault="00A66C33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44AA1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F031F"/>
    <w:rsid w:val="000F0BF3"/>
    <w:rsid w:val="000F4044"/>
    <w:rsid w:val="000F4B91"/>
    <w:rsid w:val="001007A3"/>
    <w:rsid w:val="001074E2"/>
    <w:rsid w:val="0010756D"/>
    <w:rsid w:val="001159B6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30DD"/>
    <w:rsid w:val="001F7BFF"/>
    <w:rsid w:val="00200E05"/>
    <w:rsid w:val="00207BB1"/>
    <w:rsid w:val="00207CB9"/>
    <w:rsid w:val="00210EA6"/>
    <w:rsid w:val="002116B9"/>
    <w:rsid w:val="00212C4B"/>
    <w:rsid w:val="002152EF"/>
    <w:rsid w:val="00223249"/>
    <w:rsid w:val="00223D9A"/>
    <w:rsid w:val="00231D9A"/>
    <w:rsid w:val="00233007"/>
    <w:rsid w:val="00233AF1"/>
    <w:rsid w:val="00241209"/>
    <w:rsid w:val="00243DB5"/>
    <w:rsid w:val="00260653"/>
    <w:rsid w:val="002612FF"/>
    <w:rsid w:val="00270E89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6A17"/>
    <w:rsid w:val="003C7569"/>
    <w:rsid w:val="003D2CBB"/>
    <w:rsid w:val="003D2F54"/>
    <w:rsid w:val="003D3420"/>
    <w:rsid w:val="003D7EE0"/>
    <w:rsid w:val="003E07BF"/>
    <w:rsid w:val="003E34B9"/>
    <w:rsid w:val="003E4D76"/>
    <w:rsid w:val="003E5CB1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4E47"/>
    <w:rsid w:val="00433A3B"/>
    <w:rsid w:val="004459AB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512A"/>
    <w:rsid w:val="004C1ECC"/>
    <w:rsid w:val="004C36DA"/>
    <w:rsid w:val="004D1FFD"/>
    <w:rsid w:val="004D5035"/>
    <w:rsid w:val="004D547A"/>
    <w:rsid w:val="004D5526"/>
    <w:rsid w:val="004D6AA1"/>
    <w:rsid w:val="004D736A"/>
    <w:rsid w:val="004E14D3"/>
    <w:rsid w:val="004E49C2"/>
    <w:rsid w:val="004F3B73"/>
    <w:rsid w:val="004F577C"/>
    <w:rsid w:val="00504C49"/>
    <w:rsid w:val="005110AA"/>
    <w:rsid w:val="00511BD1"/>
    <w:rsid w:val="00513EAB"/>
    <w:rsid w:val="00514353"/>
    <w:rsid w:val="00517F80"/>
    <w:rsid w:val="00525BC3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C5E"/>
    <w:rsid w:val="00674E61"/>
    <w:rsid w:val="00676F8F"/>
    <w:rsid w:val="00680806"/>
    <w:rsid w:val="00680E0F"/>
    <w:rsid w:val="00693EFA"/>
    <w:rsid w:val="00696B17"/>
    <w:rsid w:val="00697147"/>
    <w:rsid w:val="006A0CF1"/>
    <w:rsid w:val="006A2D40"/>
    <w:rsid w:val="006B09C1"/>
    <w:rsid w:val="006B4C22"/>
    <w:rsid w:val="006C0DCD"/>
    <w:rsid w:val="006C2729"/>
    <w:rsid w:val="006C3366"/>
    <w:rsid w:val="006C362A"/>
    <w:rsid w:val="006C39F6"/>
    <w:rsid w:val="006C5FFB"/>
    <w:rsid w:val="006C78B6"/>
    <w:rsid w:val="006D4435"/>
    <w:rsid w:val="006D4F67"/>
    <w:rsid w:val="006E1657"/>
    <w:rsid w:val="006E2966"/>
    <w:rsid w:val="006E3196"/>
    <w:rsid w:val="006E3BC6"/>
    <w:rsid w:val="006E7D2A"/>
    <w:rsid w:val="006F0458"/>
    <w:rsid w:val="006F205A"/>
    <w:rsid w:val="006F60F3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6A82"/>
    <w:rsid w:val="00750530"/>
    <w:rsid w:val="00757C9C"/>
    <w:rsid w:val="007607E3"/>
    <w:rsid w:val="00763ADB"/>
    <w:rsid w:val="0076505C"/>
    <w:rsid w:val="00774BDF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B1589"/>
    <w:rsid w:val="008B745B"/>
    <w:rsid w:val="008B748E"/>
    <w:rsid w:val="008C1E45"/>
    <w:rsid w:val="008D15DA"/>
    <w:rsid w:val="008D6F03"/>
    <w:rsid w:val="008E1FA0"/>
    <w:rsid w:val="008E2802"/>
    <w:rsid w:val="008F00E1"/>
    <w:rsid w:val="008F238C"/>
    <w:rsid w:val="008F2870"/>
    <w:rsid w:val="008F2B0E"/>
    <w:rsid w:val="008F3749"/>
    <w:rsid w:val="008F3C7A"/>
    <w:rsid w:val="009055EB"/>
    <w:rsid w:val="0090685A"/>
    <w:rsid w:val="00916C96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7D10"/>
    <w:rsid w:val="009B0BC4"/>
    <w:rsid w:val="009B0D9C"/>
    <w:rsid w:val="009B6EB5"/>
    <w:rsid w:val="009B7A75"/>
    <w:rsid w:val="009C1EF0"/>
    <w:rsid w:val="009C2F05"/>
    <w:rsid w:val="009C3D26"/>
    <w:rsid w:val="009C6153"/>
    <w:rsid w:val="009D3A1D"/>
    <w:rsid w:val="009D5D3B"/>
    <w:rsid w:val="009E248D"/>
    <w:rsid w:val="009E63A6"/>
    <w:rsid w:val="009E6459"/>
    <w:rsid w:val="009E68E6"/>
    <w:rsid w:val="009F0856"/>
    <w:rsid w:val="009F2B85"/>
    <w:rsid w:val="00A00386"/>
    <w:rsid w:val="00A05B87"/>
    <w:rsid w:val="00A13DE2"/>
    <w:rsid w:val="00A146A0"/>
    <w:rsid w:val="00A1565E"/>
    <w:rsid w:val="00A30363"/>
    <w:rsid w:val="00A30D41"/>
    <w:rsid w:val="00A329D0"/>
    <w:rsid w:val="00A35403"/>
    <w:rsid w:val="00A365C9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4B15"/>
    <w:rsid w:val="00B211A6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6905"/>
    <w:rsid w:val="00B676AD"/>
    <w:rsid w:val="00B71A18"/>
    <w:rsid w:val="00B73823"/>
    <w:rsid w:val="00B8312A"/>
    <w:rsid w:val="00B84A00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71E0"/>
    <w:rsid w:val="00BB7EC7"/>
    <w:rsid w:val="00BD04FF"/>
    <w:rsid w:val="00BD0B3A"/>
    <w:rsid w:val="00BD70DD"/>
    <w:rsid w:val="00BE0B30"/>
    <w:rsid w:val="00BE1DA0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FA9"/>
    <w:rsid w:val="00C44BA7"/>
    <w:rsid w:val="00C45332"/>
    <w:rsid w:val="00C45345"/>
    <w:rsid w:val="00C47BE4"/>
    <w:rsid w:val="00C517F4"/>
    <w:rsid w:val="00C531B9"/>
    <w:rsid w:val="00C5358F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12A5"/>
    <w:rsid w:val="00EA14FB"/>
    <w:rsid w:val="00EA1905"/>
    <w:rsid w:val="00EA2A44"/>
    <w:rsid w:val="00EA374B"/>
    <w:rsid w:val="00EA7411"/>
    <w:rsid w:val="00EA7D89"/>
    <w:rsid w:val="00EB05FB"/>
    <w:rsid w:val="00EB167B"/>
    <w:rsid w:val="00EC4004"/>
    <w:rsid w:val="00EC4221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2607"/>
    <w:rsid w:val="00FB2F08"/>
    <w:rsid w:val="00FB39E2"/>
    <w:rsid w:val="00FB640C"/>
    <w:rsid w:val="00FC13DA"/>
    <w:rsid w:val="00FC3B16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7AD4-D484-4F7E-B2A1-703378E7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30</cp:revision>
  <cp:lastPrinted>2021-10-26T06:52:00Z</cp:lastPrinted>
  <dcterms:created xsi:type="dcterms:W3CDTF">2021-06-03T08:28:00Z</dcterms:created>
  <dcterms:modified xsi:type="dcterms:W3CDTF">2021-10-28T09:33:00Z</dcterms:modified>
</cp:coreProperties>
</file>